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1D" w:rsidRPr="00B2471D" w:rsidRDefault="00B2471D" w:rsidP="00B2471D">
      <w:pPr>
        <w:jc w:val="center"/>
        <w:rPr>
          <w:sz w:val="40"/>
          <w:szCs w:val="40"/>
          <w:lang w:val="uk-UA"/>
        </w:rPr>
      </w:pPr>
      <w:r w:rsidRPr="00B2471D">
        <w:rPr>
          <w:sz w:val="40"/>
          <w:szCs w:val="40"/>
          <w:lang w:val="uk-UA"/>
        </w:rPr>
        <w:t>Поря</w:t>
      </w:r>
      <w:bookmarkStart w:id="0" w:name="_GoBack"/>
      <w:bookmarkEnd w:id="0"/>
      <w:r w:rsidRPr="00B2471D">
        <w:rPr>
          <w:sz w:val="40"/>
          <w:szCs w:val="40"/>
          <w:lang w:val="uk-UA"/>
        </w:rPr>
        <w:t>док вирішення спорів</w:t>
      </w:r>
    </w:p>
    <w:p w:rsidR="00BC5A76" w:rsidRDefault="00BC5A76" w:rsidP="00DC084B">
      <w:pPr>
        <w:ind w:firstLine="708"/>
        <w:jc w:val="both"/>
      </w:pPr>
      <w:proofErr w:type="spellStart"/>
      <w:r>
        <w:t>Усі</w:t>
      </w:r>
      <w:proofErr w:type="spellEnd"/>
      <w:r>
        <w:t xml:space="preserve"> спори і </w:t>
      </w:r>
      <w:proofErr w:type="spellStart"/>
      <w:r>
        <w:t>розбіжності</w:t>
      </w:r>
      <w:proofErr w:type="spellEnd"/>
      <w:r>
        <w:t xml:space="preserve">, які можуть виникнути при виконанні Договору постачання електричної енергії, відповідно до “Правил роздрібного ринку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” </w:t>
      </w:r>
      <w:proofErr w:type="spellStart"/>
      <w:r>
        <w:t>затверджених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НКРЕКП № 312</w:t>
      </w:r>
      <w:r w:rsidR="00B2471D" w:rsidRPr="00B2471D">
        <w:t xml:space="preserve"> </w:t>
      </w:r>
      <w:r>
        <w:t xml:space="preserve">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законних</w:t>
      </w:r>
      <w:proofErr w:type="spellEnd"/>
      <w:r>
        <w:t xml:space="preserve"> та </w:t>
      </w:r>
      <w:proofErr w:type="spellStart"/>
      <w:r>
        <w:t>підзаконних</w:t>
      </w:r>
      <w:proofErr w:type="spellEnd"/>
      <w:r>
        <w:t xml:space="preserve"> актів будуть вирішуватись Сторонами шляхом проведення переговорів і консультацій.</w:t>
      </w:r>
    </w:p>
    <w:p w:rsidR="00BC5A76" w:rsidRDefault="00BC5A76" w:rsidP="00DC084B">
      <w:pPr>
        <w:ind w:firstLine="708"/>
        <w:jc w:val="both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недосягнення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м</w:t>
      </w:r>
      <w:proofErr w:type="spellStart"/>
      <w:r>
        <w:rPr>
          <w:lang w:val="uk-UA"/>
        </w:rPr>
        <w:t>іж</w:t>
      </w:r>
      <w:proofErr w:type="spellEnd"/>
      <w:r>
        <w:rPr>
          <w:lang w:val="uk-UA"/>
        </w:rPr>
        <w:t xml:space="preserve"> ТОВ «СХІД ЕНЕРГО ЗБУТ» та Споживачем </w:t>
      </w:r>
      <w:r>
        <w:t xml:space="preserve">шляхом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переговорів</w:t>
      </w:r>
      <w:proofErr w:type="spellEnd"/>
      <w:r>
        <w:t xml:space="preserve">,  </w:t>
      </w:r>
      <w:proofErr w:type="spellStart"/>
      <w:r>
        <w:t>Споживач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звернутися</w:t>
      </w:r>
      <w:proofErr w:type="spellEnd"/>
      <w:r>
        <w:t xml:space="preserve"> до </w:t>
      </w:r>
      <w:proofErr w:type="spellStart"/>
      <w:r>
        <w:t>Інформаційно-консультаційного</w:t>
      </w:r>
      <w:proofErr w:type="spellEnd"/>
      <w:r>
        <w:t xml:space="preserve"> центру по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споживачами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створюється</w:t>
      </w:r>
      <w:proofErr w:type="spellEnd"/>
      <w:r>
        <w:t xml:space="preserve"> </w:t>
      </w:r>
      <w:proofErr w:type="spellStart"/>
      <w:r>
        <w:t>Постачальником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Положенням</w:t>
      </w:r>
      <w:proofErr w:type="spellEnd"/>
      <w:r>
        <w:t xml:space="preserve"> про </w:t>
      </w:r>
      <w:proofErr w:type="spellStart"/>
      <w:r>
        <w:t>Інформаційно-консультаційний</w:t>
      </w:r>
      <w:proofErr w:type="spellEnd"/>
      <w:r>
        <w:t xml:space="preserve"> центр по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споживачами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, </w:t>
      </w:r>
      <w:proofErr w:type="spellStart"/>
      <w:r>
        <w:t>затвердженим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елект</w:t>
      </w:r>
      <w:r w:rsidR="00B2471D">
        <w:t>роенергетики</w:t>
      </w:r>
      <w:proofErr w:type="spellEnd"/>
      <w:r w:rsidR="00B2471D">
        <w:t xml:space="preserve"> </w:t>
      </w:r>
      <w:proofErr w:type="spellStart"/>
      <w:r w:rsidR="00B2471D">
        <w:t>України</w:t>
      </w:r>
      <w:proofErr w:type="spellEnd"/>
      <w:r w:rsidR="00B2471D">
        <w:t xml:space="preserve"> </w:t>
      </w:r>
      <w:proofErr w:type="spellStart"/>
      <w:r w:rsidR="00B2471D">
        <w:t>від</w:t>
      </w:r>
      <w:proofErr w:type="spellEnd"/>
      <w:r w:rsidR="00B2471D">
        <w:t xml:space="preserve"> 12.03.</w:t>
      </w:r>
      <w:r>
        <w:t xml:space="preserve">2009 року № 299, </w:t>
      </w:r>
      <w:proofErr w:type="spellStart"/>
      <w:r>
        <w:t>зареєстрованим</w:t>
      </w:r>
      <w:proofErr w:type="spellEnd"/>
      <w:r>
        <w:t xml:space="preserve"> в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r w:rsidR="00B2471D">
        <w:rPr>
          <w:lang w:val="uk-UA"/>
        </w:rPr>
        <w:t>0</w:t>
      </w:r>
      <w:r>
        <w:t>6.04.2009 року за № 308/16324 (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>) 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t>Положення</w:t>
      </w:r>
      <w:proofErr w:type="spellEnd"/>
      <w:r>
        <w:t xml:space="preserve"> про ІКЦ). Під час вирішення спорів Сторони мають керуватися порядком врегулювання спорів, встановленим ПРРЕЕ та Положенням про ІКЦ.</w:t>
      </w:r>
    </w:p>
    <w:p w:rsidR="00BC5A76" w:rsidRDefault="00BC5A76" w:rsidP="00DC084B">
      <w:pPr>
        <w:ind w:firstLine="708"/>
        <w:jc w:val="both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недосягнення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r w:rsidRPr="00BC5A76">
        <w:t xml:space="preserve">ТОВ «СХІД ЕНЕРГО ЗБУТ» та Споживачем </w:t>
      </w:r>
      <w:r>
        <w:t>згоди шляхом проведення переговорів  Споживач має право звернутися із заявою про вирішення спору до Регулятора згідно із Законом України “Про Національну комісію, що здійснює державне регулювання у сферах енергетики та комунальних послуг”  чи його територіального підрозділу та/або до енергетичного омбудсмена, центрального органу виконавчої влади, що забезпечує формування державної політики у сфері нагляду (контролю) в галузі електроенергетики (або забезпечує формування та реалізує державну політику в електроенергетичному комплексі), Антимонопольного комітету України.</w:t>
      </w:r>
    </w:p>
    <w:p w:rsidR="00BC5A76" w:rsidRDefault="00BC5A76" w:rsidP="00DC084B">
      <w:pPr>
        <w:ind w:firstLine="708"/>
        <w:jc w:val="both"/>
      </w:pPr>
      <w:proofErr w:type="spellStart"/>
      <w:r>
        <w:t>Врегулювання</w:t>
      </w:r>
      <w:proofErr w:type="spellEnd"/>
      <w:r>
        <w:t xml:space="preserve"> </w:t>
      </w:r>
      <w:proofErr w:type="spellStart"/>
      <w:r>
        <w:t>спорів</w:t>
      </w:r>
      <w:proofErr w:type="spellEnd"/>
      <w:r>
        <w:t xml:space="preserve"> Регулятором </w:t>
      </w:r>
      <w:proofErr w:type="spellStart"/>
      <w:r>
        <w:t>чи</w:t>
      </w:r>
      <w:proofErr w:type="spellEnd"/>
      <w:r>
        <w:t xml:space="preserve"> його територіальним підрозділом здійснюється відповідно до затвердженого Регулятором порядку.</w:t>
      </w:r>
    </w:p>
    <w:p w:rsidR="00BC5A76" w:rsidRDefault="00BC5A76" w:rsidP="00DC084B">
      <w:pPr>
        <w:ind w:firstLine="708"/>
        <w:jc w:val="both"/>
      </w:pPr>
      <w:proofErr w:type="spellStart"/>
      <w:r>
        <w:t>Звернення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до Регулятора чи його територіального підрозділу не позбавляє Сторони права щодо вирішення спору </w:t>
      </w:r>
      <w:proofErr w:type="gramStart"/>
      <w:r>
        <w:t>в судовому порядку</w:t>
      </w:r>
      <w:proofErr w:type="gramEnd"/>
      <w:r>
        <w:t>.</w:t>
      </w:r>
    </w:p>
    <w:p w:rsidR="0030317A" w:rsidRDefault="00BC5A76" w:rsidP="00DC084B">
      <w:pPr>
        <w:ind w:firstLine="708"/>
        <w:jc w:val="both"/>
      </w:pPr>
      <w:proofErr w:type="spellStart"/>
      <w:r>
        <w:t>Рішення</w:t>
      </w:r>
      <w:proofErr w:type="spellEnd"/>
      <w:r>
        <w:t xml:space="preserve">, </w:t>
      </w:r>
      <w:proofErr w:type="spellStart"/>
      <w:r>
        <w:t>прийняте</w:t>
      </w:r>
      <w:proofErr w:type="spellEnd"/>
      <w:r>
        <w:t xml:space="preserve"> Регулятором у ході досудового розгляду спору, є обов’язковим до виконання учасниками спору і може бути оскаржене в суді.</w:t>
      </w:r>
      <w:r w:rsidR="0030317A">
        <w:t xml:space="preserve"> </w:t>
      </w:r>
    </w:p>
    <w:p w:rsidR="00B2471D" w:rsidRDefault="00B2471D" w:rsidP="00B2471D">
      <w:pPr>
        <w:jc w:val="both"/>
        <w:rPr>
          <w:lang w:val="uk-UA"/>
        </w:rPr>
      </w:pPr>
    </w:p>
    <w:p w:rsidR="004B1BB8" w:rsidRPr="00B2471D" w:rsidRDefault="0030317A" w:rsidP="00DC084B">
      <w:pPr>
        <w:ind w:firstLine="708"/>
        <w:rPr>
          <w:b/>
          <w:lang w:val="uk-UA"/>
        </w:rPr>
      </w:pPr>
      <w:r w:rsidRPr="00B2471D">
        <w:rPr>
          <w:b/>
        </w:rPr>
        <w:t>Контактна</w:t>
      </w:r>
      <w:r w:rsidR="00B2471D" w:rsidRPr="00B2471D">
        <w:rPr>
          <w:b/>
          <w:lang w:val="uk-UA"/>
        </w:rPr>
        <w:t xml:space="preserve"> </w:t>
      </w:r>
      <w:r w:rsidRPr="00B2471D">
        <w:rPr>
          <w:b/>
          <w:lang w:val="uk-UA"/>
        </w:rPr>
        <w:t xml:space="preserve">інформація для вирішення питань спірного характеру: </w:t>
      </w:r>
    </w:p>
    <w:p w:rsidR="0030317A" w:rsidRDefault="0030317A" w:rsidP="00BC5A76">
      <w:pPr>
        <w:rPr>
          <w:lang w:val="uk-UA"/>
        </w:rPr>
      </w:pPr>
      <w:r>
        <w:rPr>
          <w:lang w:val="uk-UA"/>
        </w:rPr>
        <w:t>Директор ТОВ «СХІД ЕНЕРГО ЗБУТ»</w:t>
      </w:r>
      <w:r w:rsidR="00C54E32">
        <w:rPr>
          <w:lang w:val="uk-UA"/>
        </w:rPr>
        <w:t>:</w:t>
      </w:r>
      <w:r>
        <w:rPr>
          <w:lang w:val="uk-UA"/>
        </w:rPr>
        <w:t xml:space="preserve"> </w:t>
      </w:r>
      <w:proofErr w:type="spellStart"/>
      <w:r w:rsidRPr="00C54E32">
        <w:rPr>
          <w:i/>
          <w:lang w:val="uk-UA"/>
        </w:rPr>
        <w:t>Корнієнков</w:t>
      </w:r>
      <w:proofErr w:type="spellEnd"/>
      <w:r w:rsidRPr="00C54E32">
        <w:rPr>
          <w:i/>
        </w:rPr>
        <w:t xml:space="preserve"> </w:t>
      </w:r>
      <w:r w:rsidRPr="00C54E32">
        <w:rPr>
          <w:i/>
          <w:lang w:val="uk-UA"/>
        </w:rPr>
        <w:t xml:space="preserve"> Артем Юрійович</w:t>
      </w:r>
    </w:p>
    <w:p w:rsidR="0030317A" w:rsidRPr="00C54E32" w:rsidRDefault="00B2471D" w:rsidP="00BC5A76">
      <w:pPr>
        <w:rPr>
          <w:i/>
          <w:lang w:val="uk-UA"/>
        </w:rPr>
      </w:pPr>
      <w:r>
        <w:rPr>
          <w:lang w:val="uk-UA"/>
        </w:rPr>
        <w:t>Адреса</w:t>
      </w:r>
      <w:r w:rsidR="0030317A">
        <w:rPr>
          <w:lang w:val="uk-UA"/>
        </w:rPr>
        <w:t xml:space="preserve">: </w:t>
      </w:r>
      <w:r w:rsidRPr="00C54E32">
        <w:rPr>
          <w:i/>
          <w:lang w:val="uk-UA"/>
        </w:rPr>
        <w:t xml:space="preserve">40000, </w:t>
      </w:r>
      <w:r w:rsidR="0030317A" w:rsidRPr="00C54E32">
        <w:rPr>
          <w:i/>
          <w:lang w:val="uk-UA"/>
        </w:rPr>
        <w:t>м. Суми</w:t>
      </w:r>
      <w:r w:rsidRPr="00C54E32">
        <w:rPr>
          <w:i/>
          <w:lang w:val="uk-UA"/>
        </w:rPr>
        <w:t>,</w:t>
      </w:r>
      <w:r w:rsidR="0030317A" w:rsidRPr="00C54E32">
        <w:rPr>
          <w:i/>
          <w:lang w:val="uk-UA"/>
        </w:rPr>
        <w:t xml:space="preserve"> Незалежності майдан</w:t>
      </w:r>
      <w:r w:rsidRPr="00C54E32">
        <w:rPr>
          <w:i/>
          <w:lang w:val="uk-UA"/>
        </w:rPr>
        <w:t>,</w:t>
      </w:r>
      <w:r w:rsidR="0030317A" w:rsidRPr="00C54E32">
        <w:rPr>
          <w:i/>
          <w:lang w:val="uk-UA"/>
        </w:rPr>
        <w:t xml:space="preserve"> буд. 3,</w:t>
      </w:r>
      <w:r w:rsidRPr="00C54E32">
        <w:rPr>
          <w:i/>
          <w:lang w:val="uk-UA"/>
        </w:rPr>
        <w:t xml:space="preserve"> </w:t>
      </w:r>
      <w:r w:rsidR="0030317A" w:rsidRPr="00C54E32">
        <w:rPr>
          <w:i/>
          <w:lang w:val="uk-UA"/>
        </w:rPr>
        <w:t xml:space="preserve">оф. 329 </w:t>
      </w:r>
    </w:p>
    <w:p w:rsidR="0030317A" w:rsidRPr="00C54E32" w:rsidRDefault="00B2471D" w:rsidP="00BC5A76">
      <w:pPr>
        <w:rPr>
          <w:i/>
          <w:lang w:val="uk-UA"/>
        </w:rPr>
      </w:pPr>
      <w:r>
        <w:rPr>
          <w:lang w:val="uk-UA"/>
        </w:rPr>
        <w:t>Телефон</w:t>
      </w:r>
      <w:r w:rsidR="00C54E32">
        <w:rPr>
          <w:lang w:val="uk-UA"/>
        </w:rPr>
        <w:t>:</w:t>
      </w:r>
      <w:r>
        <w:rPr>
          <w:lang w:val="uk-UA"/>
        </w:rPr>
        <w:t xml:space="preserve"> </w:t>
      </w:r>
      <w:r w:rsidRPr="00C54E32">
        <w:rPr>
          <w:i/>
          <w:lang w:val="uk-UA"/>
        </w:rPr>
        <w:t>+38 (</w:t>
      </w:r>
      <w:r w:rsidR="0030317A" w:rsidRPr="00C54E32">
        <w:rPr>
          <w:i/>
          <w:lang w:val="uk-UA"/>
        </w:rPr>
        <w:t>066</w:t>
      </w:r>
      <w:r w:rsidRPr="00C54E32">
        <w:rPr>
          <w:i/>
          <w:lang w:val="uk-UA"/>
        </w:rPr>
        <w:t xml:space="preserve">) </w:t>
      </w:r>
      <w:r w:rsidR="0030317A" w:rsidRPr="00C54E32">
        <w:rPr>
          <w:i/>
          <w:lang w:val="uk-UA"/>
        </w:rPr>
        <w:t>542-20-21</w:t>
      </w:r>
    </w:p>
    <w:p w:rsidR="00B2471D" w:rsidRPr="00C54E32" w:rsidRDefault="00B2471D" w:rsidP="00BC5A76">
      <w:pPr>
        <w:rPr>
          <w:rFonts w:cstheme="minorHAnsi"/>
          <w:i/>
          <w:lang w:val="uk-UA"/>
        </w:rPr>
      </w:pPr>
      <w:r>
        <w:rPr>
          <w:lang w:val="uk-UA"/>
        </w:rPr>
        <w:t xml:space="preserve">Режим роботи: </w:t>
      </w:r>
      <w:r w:rsidR="00C54E32">
        <w:rPr>
          <w:lang w:val="uk-UA"/>
        </w:rPr>
        <w:t xml:space="preserve"> </w:t>
      </w:r>
      <w:proofErr w:type="spellStart"/>
      <w:r w:rsidRPr="00C54E32">
        <w:rPr>
          <w:rFonts w:cstheme="minorHAnsi"/>
          <w:i/>
          <w:shd w:val="clear" w:color="auto" w:fill="FFFFFF"/>
        </w:rPr>
        <w:t>Понеділок-П'ятниця</w:t>
      </w:r>
      <w:proofErr w:type="spellEnd"/>
      <w:r w:rsidRPr="00C54E32">
        <w:rPr>
          <w:rFonts w:cstheme="minorHAnsi"/>
          <w:i/>
          <w:shd w:val="clear" w:color="auto" w:fill="FFFFFF"/>
        </w:rPr>
        <w:t>: з 09-00 по 18-00</w:t>
      </w:r>
      <w:r w:rsidRPr="00C54E32">
        <w:rPr>
          <w:rFonts w:cstheme="minorHAnsi"/>
          <w:i/>
          <w:shd w:val="clear" w:color="auto" w:fill="FFFFFF"/>
          <w:lang w:val="uk-UA"/>
        </w:rPr>
        <w:t xml:space="preserve"> </w:t>
      </w:r>
      <w:proofErr w:type="spellStart"/>
      <w:r w:rsidRPr="00C54E32">
        <w:rPr>
          <w:rFonts w:cstheme="minorHAnsi"/>
          <w:i/>
          <w:shd w:val="clear" w:color="auto" w:fill="FFFFFF"/>
        </w:rPr>
        <w:t>Вихідні</w:t>
      </w:r>
      <w:proofErr w:type="spellEnd"/>
      <w:r w:rsidRPr="00C54E32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C54E32">
        <w:rPr>
          <w:rFonts w:cstheme="minorHAnsi"/>
          <w:i/>
          <w:shd w:val="clear" w:color="auto" w:fill="FFFFFF"/>
        </w:rPr>
        <w:t>дні</w:t>
      </w:r>
      <w:proofErr w:type="spellEnd"/>
      <w:r w:rsidRPr="00C54E32">
        <w:rPr>
          <w:rFonts w:cstheme="minorHAnsi"/>
          <w:i/>
          <w:shd w:val="clear" w:color="auto" w:fill="FFFFFF"/>
        </w:rPr>
        <w:t xml:space="preserve">: </w:t>
      </w:r>
      <w:proofErr w:type="spellStart"/>
      <w:r w:rsidRPr="00C54E32">
        <w:rPr>
          <w:rFonts w:cstheme="minorHAnsi"/>
          <w:i/>
          <w:shd w:val="clear" w:color="auto" w:fill="FFFFFF"/>
        </w:rPr>
        <w:t>субота</w:t>
      </w:r>
      <w:proofErr w:type="spellEnd"/>
      <w:r w:rsidRPr="00C54E32">
        <w:rPr>
          <w:rFonts w:cstheme="minorHAnsi"/>
          <w:i/>
          <w:shd w:val="clear" w:color="auto" w:fill="FFFFFF"/>
        </w:rPr>
        <w:t xml:space="preserve"> та </w:t>
      </w:r>
      <w:proofErr w:type="spellStart"/>
      <w:r w:rsidRPr="00C54E32">
        <w:rPr>
          <w:rFonts w:cstheme="minorHAnsi"/>
          <w:i/>
          <w:shd w:val="clear" w:color="auto" w:fill="FFFFFF"/>
        </w:rPr>
        <w:t>неділя</w:t>
      </w:r>
      <w:proofErr w:type="spellEnd"/>
    </w:p>
    <w:p w:rsidR="0030317A" w:rsidRPr="00C54E32" w:rsidRDefault="0030317A" w:rsidP="00BC5A76">
      <w:pPr>
        <w:rPr>
          <w:i/>
        </w:rPr>
      </w:pPr>
      <w:r>
        <w:rPr>
          <w:lang w:val="uk-UA"/>
        </w:rPr>
        <w:t xml:space="preserve">Електронна пошта: </w:t>
      </w:r>
      <w:proofErr w:type="spellStart"/>
      <w:r w:rsidRPr="00C54E32">
        <w:rPr>
          <w:i/>
          <w:lang w:val="en-US"/>
        </w:rPr>
        <w:t>energoskhid</w:t>
      </w:r>
      <w:proofErr w:type="spellEnd"/>
      <w:r w:rsidRPr="00C54E32">
        <w:rPr>
          <w:i/>
        </w:rPr>
        <w:t>@</w:t>
      </w:r>
      <w:proofErr w:type="spellStart"/>
      <w:r w:rsidRPr="00C54E32">
        <w:rPr>
          <w:i/>
          <w:lang w:val="en-US"/>
        </w:rPr>
        <w:t>gmail</w:t>
      </w:r>
      <w:proofErr w:type="spellEnd"/>
      <w:r w:rsidRPr="00C54E32">
        <w:rPr>
          <w:i/>
        </w:rPr>
        <w:t>.</w:t>
      </w:r>
      <w:r w:rsidRPr="00C54E32">
        <w:rPr>
          <w:i/>
          <w:lang w:val="en-US"/>
        </w:rPr>
        <w:t>com</w:t>
      </w:r>
    </w:p>
    <w:p w:rsidR="0030317A" w:rsidRPr="0030317A" w:rsidRDefault="0030317A" w:rsidP="00BC5A76">
      <w:pPr>
        <w:rPr>
          <w:lang w:val="uk-UA"/>
        </w:rPr>
      </w:pPr>
    </w:p>
    <w:sectPr w:rsidR="0030317A" w:rsidRPr="0030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3A"/>
    <w:rsid w:val="0030317A"/>
    <w:rsid w:val="006C2892"/>
    <w:rsid w:val="00867B3A"/>
    <w:rsid w:val="00B2471D"/>
    <w:rsid w:val="00BC5A76"/>
    <w:rsid w:val="00C54E32"/>
    <w:rsid w:val="00DC084B"/>
    <w:rsid w:val="00FC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92F3"/>
  <w15:docId w15:val="{37B666AF-8B2F-4812-BB4E-FCBCDA39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Корниенков Артем Ю.</dc:creator>
  <cp:keywords/>
  <dc:description/>
  <cp:lastModifiedBy>acer</cp:lastModifiedBy>
  <cp:revision>6</cp:revision>
  <dcterms:created xsi:type="dcterms:W3CDTF">2021-07-12T12:58:00Z</dcterms:created>
  <dcterms:modified xsi:type="dcterms:W3CDTF">2021-07-13T06:00:00Z</dcterms:modified>
</cp:coreProperties>
</file>